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5BB65" w14:textId="4EAB9C15" w:rsidR="00104957" w:rsidRDefault="00104957"/>
    <w:p w14:paraId="7652F18D" w14:textId="1D48E8CC" w:rsidR="00CD356E" w:rsidRDefault="00F35B7E">
      <w:r>
        <w:rPr>
          <w:rFonts w:ascii="Calibri" w:hAnsi="Calibri"/>
          <w:noProof/>
          <w:sz w:val="24"/>
        </w:rPr>
        <w:drawing>
          <wp:inline distT="0" distB="0" distL="0" distR="0" wp14:anchorId="11178A37" wp14:editId="5363D891">
            <wp:extent cx="5074920" cy="1154661"/>
            <wp:effectExtent l="0" t="0" r="0" b="0"/>
            <wp:docPr id="1402928992" name="Obrázek 1402928992" descr="Obsah obrázku text, snímek obrazovky, Písm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snímek obrazovky, Písmo, Graf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134" cy="115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7012A" w14:textId="77777777" w:rsidR="00CD356E" w:rsidRDefault="00CD356E" w:rsidP="00CD356E">
      <w:r>
        <w:t>Stáž na Slovensku</w:t>
      </w:r>
    </w:p>
    <w:p w14:paraId="56948DEF" w14:textId="77777777" w:rsidR="00CD356E" w:rsidRDefault="00CD356E" w:rsidP="00CD356E">
      <w:r>
        <w:t xml:space="preserve">V rámci projektu Výzva 54 se na přelomu května a června 2023 Mgr. Daniela Nováková zúčastnila </w:t>
      </w:r>
    </w:p>
    <w:p w14:paraId="258177CA" w14:textId="0D989818" w:rsidR="00CD356E" w:rsidRDefault="00CD356E" w:rsidP="00CD356E">
      <w:r>
        <w:t>stáže na Slovensku. Toto je krátká zpráva z této stáže:</w:t>
      </w:r>
    </w:p>
    <w:p w14:paraId="7C6BCE1F" w14:textId="77777777" w:rsidR="00CD356E" w:rsidRDefault="00CD356E" w:rsidP="00CD356E">
      <w:r>
        <w:t xml:space="preserve">Stáž jsem absolvovala v mateřské škole </w:t>
      </w:r>
      <w:proofErr w:type="spellStart"/>
      <w:r>
        <w:t>Možiarská</w:t>
      </w:r>
      <w:proofErr w:type="spellEnd"/>
      <w:r>
        <w:t xml:space="preserve"> ve městě Kežmarok. Je to pětitřídní mateřská </w:t>
      </w:r>
    </w:p>
    <w:p w14:paraId="4ECF8069" w14:textId="77777777" w:rsidR="00CD356E" w:rsidRDefault="00CD356E" w:rsidP="00CD356E">
      <w:r>
        <w:t xml:space="preserve">škola, umístěná v klidné části města. Školku navštěvují děti od 2 do 6 let a jsou rozděleny do tříd </w:t>
      </w:r>
    </w:p>
    <w:p w14:paraId="097E0D72" w14:textId="5DB90ACA" w:rsidR="00CD356E" w:rsidRDefault="00CD356E" w:rsidP="00CD356E">
      <w:r>
        <w:t>podle věku</w:t>
      </w:r>
      <w:r w:rsidR="00495140">
        <w:t>.</w:t>
      </w:r>
      <w:r>
        <w:t xml:space="preserve"> Navštívila jsem se s předškolními dětmi oslavy dne dětí pořádané pro všechny </w:t>
      </w:r>
    </w:p>
    <w:p w14:paraId="43D684F6" w14:textId="77777777" w:rsidR="00CD356E" w:rsidRDefault="00CD356E" w:rsidP="00CD356E">
      <w:r>
        <w:t xml:space="preserve">mateřské školy města Kežmarok. Součástí programu byla stanoviště záchranné služby, hasičů a </w:t>
      </w:r>
    </w:p>
    <w:p w14:paraId="17B7B433" w14:textId="77777777" w:rsidR="00CD356E" w:rsidRDefault="00CD356E" w:rsidP="00CD356E">
      <w:r>
        <w:t xml:space="preserve">městské policie. Děti měly možnost prohlédnout si vozidla jednotlivých záchranných složek, </w:t>
      </w:r>
    </w:p>
    <w:p w14:paraId="7D88D267" w14:textId="77777777" w:rsidR="00CD356E" w:rsidRDefault="00CD356E" w:rsidP="00CD356E">
      <w:r>
        <w:t xml:space="preserve">vyzkoušet si některé aktivity. Také jsem se zúčastnila slavnosti „Otvírání studánek”, připravené pro </w:t>
      </w:r>
    </w:p>
    <w:p w14:paraId="04FCBD5F" w14:textId="475359C4" w:rsidR="00CD356E" w:rsidRDefault="00CD356E" w:rsidP="00CD356E">
      <w:r>
        <w:t>děti z</w:t>
      </w:r>
      <w:r>
        <w:t> </w:t>
      </w:r>
      <w:r>
        <w:t>celé</w:t>
      </w:r>
      <w:r>
        <w:t xml:space="preserve"> </w:t>
      </w:r>
      <w:r>
        <w:t xml:space="preserve">mateřské školy. Podívala jsem se do všech tříd mateřské školy a měla možnost vidět práci </w:t>
      </w:r>
    </w:p>
    <w:p w14:paraId="6EF9940A" w14:textId="77777777" w:rsidR="00CD356E" w:rsidRDefault="00CD356E" w:rsidP="00CD356E">
      <w:r>
        <w:t xml:space="preserve">s dětmi různého věku a také děti s odlišným mateřským jazykem. Načerpala jsem mnoho podnětů pro </w:t>
      </w:r>
    </w:p>
    <w:p w14:paraId="787868B9" w14:textId="63A78D4A" w:rsidR="00CD356E" w:rsidRDefault="00CD356E" w:rsidP="00CD356E">
      <w:r>
        <w:t>svou</w:t>
      </w:r>
      <w:r>
        <w:t xml:space="preserve"> </w:t>
      </w:r>
      <w:r>
        <w:t>další práci s dětmi v naší mateřské škole.</w:t>
      </w:r>
    </w:p>
    <w:p w14:paraId="1A51CCB0" w14:textId="0B53F4E0" w:rsidR="00495140" w:rsidRDefault="00495140" w:rsidP="00CD356E">
      <w:r>
        <w:rPr>
          <w:noProof/>
        </w:rPr>
        <w:drawing>
          <wp:inline distT="0" distB="0" distL="0" distR="0" wp14:anchorId="2EE5F092" wp14:editId="76FB7DB1">
            <wp:extent cx="5760720" cy="3840480"/>
            <wp:effectExtent l="0" t="0" r="0" b="7620"/>
            <wp:docPr id="14228537" name="Obrázek 4" descr="Obsah obrázku interiér, židle, nábytek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537" name="Obrázek 4" descr="Obsah obrázku interiér, židle, nábytek, zeď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CB792" w14:textId="77777777" w:rsidR="00495140" w:rsidRDefault="00495140" w:rsidP="00CD356E"/>
    <w:p w14:paraId="5BA7EC8D" w14:textId="46543F08" w:rsidR="00495140" w:rsidRDefault="00495140" w:rsidP="00CD356E">
      <w:r>
        <w:rPr>
          <w:noProof/>
        </w:rPr>
        <w:drawing>
          <wp:inline distT="0" distB="0" distL="0" distR="0" wp14:anchorId="2902E1BC" wp14:editId="25382BF8">
            <wp:extent cx="5760720" cy="3840480"/>
            <wp:effectExtent l="0" t="0" r="0" b="7620"/>
            <wp:docPr id="406717466" name="Obrázek 2" descr="Obsah obrázku interiér, zeď, text, 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17466" name="Obrázek 2" descr="Obsah obrázku interiér, zeď, text, kresb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FA07" w14:textId="77777777" w:rsidR="00495140" w:rsidRDefault="00495140" w:rsidP="00CD356E"/>
    <w:p w14:paraId="0836AD88" w14:textId="403406E8" w:rsidR="00495140" w:rsidRDefault="00495140" w:rsidP="00CD356E">
      <w:r>
        <w:rPr>
          <w:noProof/>
        </w:rPr>
        <w:drawing>
          <wp:inline distT="0" distB="0" distL="0" distR="0" wp14:anchorId="26F9CCCC" wp14:editId="37CBEC62">
            <wp:extent cx="5760720" cy="3840480"/>
            <wp:effectExtent l="0" t="0" r="0" b="7620"/>
            <wp:docPr id="1126850456" name="Obrázek 3" descr="Obsah obrázku oblečení, venku, osoba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50456" name="Obrázek 3" descr="Obsah obrázku oblečení, venku, osoba, chlapec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6E8AB" w14:textId="77777777" w:rsidR="00495140" w:rsidRDefault="00495140" w:rsidP="00CD356E"/>
    <w:p w14:paraId="4869601A" w14:textId="44133572" w:rsidR="00495140" w:rsidRDefault="00495140" w:rsidP="00CD356E">
      <w:r>
        <w:rPr>
          <w:noProof/>
        </w:rPr>
        <w:lastRenderedPageBreak/>
        <w:drawing>
          <wp:inline distT="0" distB="0" distL="0" distR="0" wp14:anchorId="2FF6205F" wp14:editId="75076573">
            <wp:extent cx="5760720" cy="3840480"/>
            <wp:effectExtent l="0" t="0" r="0" b="7620"/>
            <wp:docPr id="1603551276" name="Obrázek 5" descr="Obsah obrázku interiér, zeď, nábytek, hra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51276" name="Obrázek 5" descr="Obsah obrázku interiér, zeď, nábytek, hračk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6DD9" w14:textId="281C4C6D" w:rsidR="00495140" w:rsidRDefault="00495140" w:rsidP="00CD356E">
      <w:r>
        <w:rPr>
          <w:noProof/>
        </w:rPr>
        <w:drawing>
          <wp:inline distT="0" distB="0" distL="0" distR="0" wp14:anchorId="0A966782" wp14:editId="62D73489">
            <wp:extent cx="4228942" cy="2819294"/>
            <wp:effectExtent l="0" t="0" r="635" b="635"/>
            <wp:docPr id="525989686" name="Obrázek 7" descr="Obsah obrázku venku, rostlina, strom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89686" name="Obrázek 7" descr="Obsah obrázku venku, rostlina, strom, batole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3888" cy="282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ACC72A" wp14:editId="2AE308D9">
            <wp:extent cx="4229100" cy="2819400"/>
            <wp:effectExtent l="0" t="0" r="0" b="0"/>
            <wp:docPr id="453388283" name="Obrázek 8" descr="Obsah obrázku oblečení, venku, vozidlo, Pozemní vozi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88283" name="Obrázek 8" descr="Obsah obrázku oblečení, venku, vozidlo, Pozemní vozidlo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2132" cy="2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36FA" w14:textId="2FBFD8D2" w:rsidR="00495140" w:rsidRDefault="00495140" w:rsidP="00CD356E"/>
    <w:sectPr w:rsidR="004951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56E"/>
    <w:rsid w:val="00104957"/>
    <w:rsid w:val="00495140"/>
    <w:rsid w:val="00CD356E"/>
    <w:rsid w:val="00F3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C9032"/>
  <w15:chartTrackingRefBased/>
  <w15:docId w15:val="{F1CA9C91-9F57-45D6-9EB9-2DE02D5A1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145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Nováková</dc:creator>
  <cp:keywords/>
  <dc:description/>
  <cp:lastModifiedBy>Daniela Nováková</cp:lastModifiedBy>
  <cp:revision>2</cp:revision>
  <dcterms:created xsi:type="dcterms:W3CDTF">2023-09-24T18:58:00Z</dcterms:created>
  <dcterms:modified xsi:type="dcterms:W3CDTF">2023-09-24T19:53:00Z</dcterms:modified>
</cp:coreProperties>
</file>